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1" w:rsidRDefault="00F97531" w:rsidP="00E77065">
      <w:pPr>
        <w:pStyle w:val="Nzev"/>
        <w:jc w:val="left"/>
        <w:outlineLvl w:val="0"/>
      </w:pPr>
      <w:bookmarkStart w:id="0" w:name="_GoBack"/>
      <w:r>
        <w:t xml:space="preserve">Základní škola, </w:t>
      </w:r>
      <w:smartTag w:uri="urn:schemas-microsoft-com:office:smarttags" w:element="PersonName">
        <w:r>
          <w:t>Kuřim</w:t>
        </w:r>
      </w:smartTag>
      <w:r>
        <w:t>, Jungmannova 813, okres Brno – venkov, příspěvková organizace</w:t>
      </w:r>
    </w:p>
    <w:p w:rsidR="00F97531" w:rsidRDefault="00F97531" w:rsidP="00A023FC">
      <w:pPr>
        <w:jc w:val="center"/>
        <w:outlineLvl w:val="0"/>
      </w:pPr>
      <w:r>
        <w:t>Statutární orgán Mgr. Richard Mach , telefon + 420 541 230 342 , + 420 736 607 573</w:t>
      </w:r>
    </w:p>
    <w:p w:rsidR="00F97531" w:rsidRDefault="00F97531" w:rsidP="00A023FC">
      <w:pPr>
        <w:pBdr>
          <w:bottom w:val="single" w:sz="12" w:space="1" w:color="auto"/>
        </w:pBdr>
        <w:jc w:val="center"/>
        <w:outlineLvl w:val="0"/>
      </w:pPr>
      <w:r>
        <w:t xml:space="preserve">IČO – 70988285 , </w:t>
      </w:r>
      <w:proofErr w:type="spellStart"/>
      <w:r>
        <w:t>č.ú</w:t>
      </w:r>
      <w:proofErr w:type="spellEnd"/>
      <w:r>
        <w:t xml:space="preserve">. 27-9326280277/0100 </w:t>
      </w:r>
      <w:hyperlink r:id="rId6" w:history="1">
        <w:r w:rsidRPr="00193E92">
          <w:rPr>
            <w:rStyle w:val="Hypertextovodkaz"/>
          </w:rPr>
          <w:t>www.zskj.cz</w:t>
        </w:r>
      </w:hyperlink>
      <w:r>
        <w:t xml:space="preserve">   rm.mach@gmail.com</w:t>
      </w:r>
    </w:p>
    <w:p w:rsidR="00F97531" w:rsidRDefault="00F97531" w:rsidP="00A023FC"/>
    <w:p w:rsidR="00F97531" w:rsidRPr="002C2A5A" w:rsidRDefault="009A0A35" w:rsidP="0050087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DEVÁT</w:t>
      </w:r>
      <w:r w:rsidR="007F1CB2">
        <w:rPr>
          <w:b/>
          <w:bCs/>
          <w:color w:val="FF0000"/>
        </w:rPr>
        <w:t>Ý</w:t>
      </w:r>
      <w:r w:rsidR="00BF563B">
        <w:rPr>
          <w:b/>
          <w:bCs/>
          <w:color w:val="FF0000"/>
        </w:rPr>
        <w:t xml:space="preserve"> </w:t>
      </w:r>
      <w:r w:rsidR="00E7758D">
        <w:rPr>
          <w:b/>
          <w:bCs/>
          <w:color w:val="FF0000"/>
        </w:rPr>
        <w:t>K</w:t>
      </w:r>
      <w:r w:rsidR="00F97531" w:rsidRPr="002C2A5A">
        <w:rPr>
          <w:b/>
          <w:bCs/>
          <w:color w:val="FF0000"/>
        </w:rPr>
        <w:t>UŘIMSKÝ TRIATLON ŽACTVA</w:t>
      </w:r>
    </w:p>
    <w:p w:rsidR="00F97531" w:rsidRPr="00500876" w:rsidRDefault="00F97531" w:rsidP="00500876">
      <w:pPr>
        <w:rPr>
          <w:b/>
          <w:bCs/>
        </w:rPr>
      </w:pPr>
      <w:r w:rsidRPr="00500876">
        <w:rPr>
          <w:b/>
          <w:bCs/>
        </w:rPr>
        <w:t xml:space="preserve">Pořadatel : </w:t>
      </w:r>
    </w:p>
    <w:p w:rsidR="00F97531" w:rsidRDefault="00F97531" w:rsidP="00500876">
      <w:r>
        <w:t>Základní škola Kuřim, Jungmannova 813, okres Brno – venkov, příspěvková organizace</w:t>
      </w:r>
    </w:p>
    <w:p w:rsidR="00F97531" w:rsidRPr="00500876" w:rsidRDefault="00F97531" w:rsidP="00500876">
      <w:pPr>
        <w:rPr>
          <w:b/>
          <w:bCs/>
        </w:rPr>
      </w:pPr>
      <w:proofErr w:type="spellStart"/>
      <w:r w:rsidRPr="00500876">
        <w:rPr>
          <w:b/>
          <w:bCs/>
        </w:rPr>
        <w:t>Partněři</w:t>
      </w:r>
      <w:proofErr w:type="spellEnd"/>
      <w:r w:rsidRPr="00500876">
        <w:rPr>
          <w:b/>
          <w:bCs/>
        </w:rPr>
        <w:t>:</w:t>
      </w:r>
    </w:p>
    <w:p w:rsidR="00F97531" w:rsidRDefault="00F97531" w:rsidP="00500876">
      <w:r>
        <w:t xml:space="preserve">Město Kuřim, </w:t>
      </w:r>
      <w:proofErr w:type="spellStart"/>
      <w:r>
        <w:t>Wellness</w:t>
      </w:r>
      <w:proofErr w:type="spellEnd"/>
      <w:r>
        <w:t xml:space="preserve"> Kuřim, OR AŠSK Brno-venkov</w:t>
      </w:r>
    </w:p>
    <w:p w:rsidR="00F97531" w:rsidRDefault="00F97531" w:rsidP="00A86369">
      <w:proofErr w:type="gramStart"/>
      <w:r w:rsidRPr="00D9214E">
        <w:rPr>
          <w:b/>
          <w:bCs/>
        </w:rPr>
        <w:t>Termín :</w:t>
      </w:r>
      <w:r>
        <w:tab/>
        <w:t xml:space="preserve">  </w:t>
      </w:r>
      <w:r w:rsidR="009A0A35">
        <w:rPr>
          <w:b/>
          <w:bCs/>
        </w:rPr>
        <w:t>20</w:t>
      </w:r>
      <w:proofErr w:type="gramEnd"/>
      <w:r w:rsidRPr="00EB4ED0">
        <w:rPr>
          <w:b/>
          <w:bCs/>
        </w:rPr>
        <w:t>.</w:t>
      </w:r>
      <w:r w:rsidR="00290ACE">
        <w:rPr>
          <w:b/>
          <w:bCs/>
        </w:rPr>
        <w:t xml:space="preserve"> </w:t>
      </w:r>
      <w:r w:rsidR="009A0A35">
        <w:rPr>
          <w:b/>
          <w:bCs/>
        </w:rPr>
        <w:t>6</w:t>
      </w:r>
      <w:r w:rsidRPr="00EB4ED0">
        <w:rPr>
          <w:b/>
          <w:bCs/>
        </w:rPr>
        <w:t>.</w:t>
      </w:r>
      <w:r w:rsidR="00290ACE">
        <w:rPr>
          <w:b/>
          <w:bCs/>
        </w:rPr>
        <w:t xml:space="preserve"> </w:t>
      </w:r>
      <w:r w:rsidR="007F1CB2">
        <w:rPr>
          <w:b/>
          <w:bCs/>
        </w:rPr>
        <w:t>202</w:t>
      </w:r>
      <w:r w:rsidR="009A0A35">
        <w:rPr>
          <w:b/>
          <w:bCs/>
        </w:rPr>
        <w:t>4</w:t>
      </w:r>
    </w:p>
    <w:p w:rsidR="00F97531" w:rsidRDefault="00F97531" w:rsidP="00A86369">
      <w:r w:rsidRPr="00D9214E">
        <w:rPr>
          <w:b/>
          <w:bCs/>
        </w:rPr>
        <w:t>Místo:</w:t>
      </w:r>
      <w:r w:rsidRPr="00D9214E">
        <w:rPr>
          <w:b/>
          <w:bCs/>
        </w:rPr>
        <w:tab/>
      </w:r>
      <w:r>
        <w:tab/>
        <w:t xml:space="preserve">  Sportovní areál Kuřim (fotbalový stadion, </w:t>
      </w:r>
      <w:proofErr w:type="spellStart"/>
      <w:r>
        <w:t>wellness</w:t>
      </w:r>
      <w:proofErr w:type="spellEnd"/>
      <w:r>
        <w:t xml:space="preserve">, </w:t>
      </w:r>
      <w:proofErr w:type="spellStart"/>
      <w:proofErr w:type="gramStart"/>
      <w:r>
        <w:t>viz</w:t>
      </w:r>
      <w:proofErr w:type="gramEnd"/>
      <w:r>
        <w:t>.</w:t>
      </w:r>
      <w:proofErr w:type="gramStart"/>
      <w:r>
        <w:t>mapa</w:t>
      </w:r>
      <w:proofErr w:type="spellEnd"/>
      <w:proofErr w:type="gramEnd"/>
      <w:r>
        <w:t>)</w:t>
      </w:r>
    </w:p>
    <w:p w:rsidR="00F97531" w:rsidRDefault="00F97531" w:rsidP="00A86369">
      <w:r>
        <w:tab/>
      </w:r>
      <w:r>
        <w:tab/>
        <w:t xml:space="preserve">  </w:t>
      </w:r>
      <w:r w:rsidRPr="008F3768">
        <w:t xml:space="preserve">Stadion Kuřim, U </w:t>
      </w:r>
      <w:r w:rsidR="00896D5B">
        <w:t>S</w:t>
      </w:r>
      <w:r w:rsidRPr="008F3768">
        <w:t>tadionu 951, 664 34 Kuřim</w:t>
      </w:r>
    </w:p>
    <w:p w:rsidR="00F97531" w:rsidRPr="006B06ED" w:rsidRDefault="00F97531" w:rsidP="00500876">
      <w:pPr>
        <w:rPr>
          <w:color w:val="000000"/>
        </w:rPr>
      </w:pPr>
      <w:r w:rsidRPr="00D9214E">
        <w:rPr>
          <w:b/>
          <w:bCs/>
        </w:rPr>
        <w:t>Program:</w:t>
      </w:r>
      <w:r>
        <w:tab/>
        <w:t xml:space="preserve">  </w:t>
      </w:r>
      <w:r w:rsidR="003E7641">
        <w:rPr>
          <w:color w:val="000000"/>
        </w:rPr>
        <w:t>8:3</w:t>
      </w:r>
      <w:r w:rsidR="00E7758D">
        <w:rPr>
          <w:color w:val="000000"/>
        </w:rPr>
        <w:t>0 – 9</w:t>
      </w:r>
      <w:r w:rsidR="003E7641">
        <w:rPr>
          <w:color w:val="000000"/>
        </w:rPr>
        <w:t>:0</w:t>
      </w:r>
      <w:r w:rsidRPr="006B06ED">
        <w:rPr>
          <w:color w:val="000000"/>
        </w:rPr>
        <w:t xml:space="preserve">0 </w:t>
      </w:r>
      <w:r w:rsidRPr="006B06ED">
        <w:rPr>
          <w:color w:val="000000"/>
        </w:rPr>
        <w:tab/>
        <w:t>prezentace, výdej startovních čísel v místě startu</w:t>
      </w:r>
    </w:p>
    <w:p w:rsidR="00F97531" w:rsidRPr="00500876" w:rsidRDefault="00F97531" w:rsidP="00500876">
      <w:pPr>
        <w:ind w:left="708" w:firstLine="708"/>
        <w:rPr>
          <w:color w:val="000000"/>
        </w:rPr>
      </w:pPr>
      <w:r>
        <w:rPr>
          <w:color w:val="000000"/>
        </w:rPr>
        <w:t xml:space="preserve">  </w:t>
      </w:r>
      <w:r w:rsidR="003E7641">
        <w:rPr>
          <w:color w:val="000000"/>
        </w:rPr>
        <w:t>8</w:t>
      </w:r>
      <w:r w:rsidRPr="00500876">
        <w:rPr>
          <w:color w:val="000000"/>
        </w:rPr>
        <w:t>:</w:t>
      </w:r>
      <w:r w:rsidR="003E7641">
        <w:rPr>
          <w:color w:val="000000"/>
        </w:rPr>
        <w:t>3</w:t>
      </w:r>
      <w:r w:rsidR="00E7758D">
        <w:rPr>
          <w:color w:val="000000"/>
        </w:rPr>
        <w:t>0 – 9</w:t>
      </w:r>
      <w:r w:rsidR="003E7641">
        <w:rPr>
          <w:color w:val="000000"/>
        </w:rPr>
        <w:t>:0</w:t>
      </w:r>
      <w:r w:rsidR="00BF563B">
        <w:rPr>
          <w:color w:val="000000"/>
        </w:rPr>
        <w:t>0</w:t>
      </w:r>
      <w:r w:rsidRPr="00500876">
        <w:rPr>
          <w:color w:val="000000"/>
        </w:rPr>
        <w:t xml:space="preserve"> </w:t>
      </w:r>
      <w:r w:rsidRPr="006B06ED">
        <w:rPr>
          <w:color w:val="000000"/>
        </w:rPr>
        <w:tab/>
      </w:r>
      <w:r w:rsidRPr="00500876">
        <w:rPr>
          <w:color w:val="000000"/>
        </w:rPr>
        <w:t>ukládání věcí do depa</w:t>
      </w:r>
    </w:p>
    <w:p w:rsidR="00F97531" w:rsidRDefault="00F97531" w:rsidP="00500876">
      <w:pPr>
        <w:ind w:left="708" w:firstLine="708"/>
        <w:rPr>
          <w:color w:val="000000"/>
        </w:rPr>
      </w:pPr>
      <w:r>
        <w:rPr>
          <w:color w:val="000000"/>
        </w:rPr>
        <w:t xml:space="preserve">  </w:t>
      </w:r>
      <w:r w:rsidR="00E7758D">
        <w:rPr>
          <w:color w:val="000000"/>
        </w:rPr>
        <w:t>9</w:t>
      </w:r>
      <w:r w:rsidR="003E7641">
        <w:rPr>
          <w:color w:val="000000"/>
        </w:rPr>
        <w:t>:0</w:t>
      </w:r>
      <w:r w:rsidRPr="00500876">
        <w:rPr>
          <w:color w:val="000000"/>
        </w:rPr>
        <w:t xml:space="preserve">5 </w:t>
      </w:r>
      <w:r w:rsidRPr="006B06ED">
        <w:rPr>
          <w:color w:val="000000"/>
        </w:rPr>
        <w:tab/>
      </w:r>
      <w:r w:rsidRPr="006B06ED">
        <w:rPr>
          <w:color w:val="000000"/>
        </w:rPr>
        <w:tab/>
      </w:r>
      <w:r w:rsidRPr="00500876">
        <w:rPr>
          <w:color w:val="000000"/>
        </w:rPr>
        <w:t>rozprava</w:t>
      </w:r>
    </w:p>
    <w:p w:rsidR="003E7641" w:rsidRPr="00500876" w:rsidRDefault="003E7641" w:rsidP="00500876">
      <w:pPr>
        <w:ind w:left="708" w:firstLine="708"/>
        <w:rPr>
          <w:color w:val="000000"/>
        </w:rPr>
      </w:pPr>
      <w:r>
        <w:rPr>
          <w:color w:val="000000"/>
        </w:rPr>
        <w:t xml:space="preserve">  9:30</w:t>
      </w:r>
      <w:r>
        <w:rPr>
          <w:color w:val="000000"/>
        </w:rPr>
        <w:tab/>
      </w:r>
      <w:r>
        <w:rPr>
          <w:color w:val="000000"/>
        </w:rPr>
        <w:tab/>
        <w:t>rozplavby</w:t>
      </w:r>
    </w:p>
    <w:p w:rsidR="00F97531" w:rsidRPr="006B06ED" w:rsidRDefault="003E7641" w:rsidP="00500876">
      <w:pPr>
        <w:ind w:left="708" w:firstLine="708"/>
        <w:rPr>
          <w:color w:val="000000"/>
        </w:rPr>
      </w:pPr>
      <w:r>
        <w:rPr>
          <w:color w:val="000000"/>
        </w:rPr>
        <w:t xml:space="preserve"> 11:0</w:t>
      </w:r>
      <w:r w:rsidR="00F97531" w:rsidRPr="006B06ED">
        <w:rPr>
          <w:color w:val="000000"/>
        </w:rPr>
        <w:t>0</w:t>
      </w:r>
      <w:r w:rsidR="00F97531" w:rsidRPr="00500876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="00F97531" w:rsidRPr="006B06ED">
        <w:rPr>
          <w:color w:val="000000"/>
        </w:rPr>
        <w:t xml:space="preserve">START </w:t>
      </w:r>
      <w:r w:rsidR="00F97531">
        <w:rPr>
          <w:color w:val="000000"/>
        </w:rPr>
        <w:t>kategorií 2D,</w:t>
      </w:r>
      <w:r w:rsidR="009A0A35">
        <w:rPr>
          <w:color w:val="000000"/>
        </w:rPr>
        <w:t xml:space="preserve"> </w:t>
      </w:r>
      <w:r w:rsidR="00F97531">
        <w:rPr>
          <w:color w:val="000000"/>
        </w:rPr>
        <w:t>2CH</w:t>
      </w:r>
      <w:r>
        <w:rPr>
          <w:color w:val="000000"/>
        </w:rPr>
        <w:t xml:space="preserve"> kolo + běh</w:t>
      </w:r>
    </w:p>
    <w:p w:rsidR="00F97531" w:rsidRPr="00500876" w:rsidRDefault="00F97531" w:rsidP="00500876">
      <w:pPr>
        <w:ind w:left="708" w:firstLine="708"/>
        <w:rPr>
          <w:color w:val="000000"/>
        </w:rPr>
      </w:pPr>
      <w:r>
        <w:rPr>
          <w:color w:val="000000"/>
        </w:rPr>
        <w:t xml:space="preserve"> </w:t>
      </w:r>
      <w:r w:rsidR="00E7758D">
        <w:rPr>
          <w:color w:val="000000"/>
        </w:rPr>
        <w:t>11</w:t>
      </w:r>
      <w:r w:rsidR="003E7641">
        <w:rPr>
          <w:color w:val="000000"/>
        </w:rPr>
        <w:t>:3</w:t>
      </w:r>
      <w:r w:rsidRPr="006B06ED">
        <w:rPr>
          <w:color w:val="000000"/>
        </w:rPr>
        <w:t>0</w:t>
      </w:r>
      <w:r w:rsidRPr="006B06ED">
        <w:rPr>
          <w:color w:val="000000"/>
        </w:rPr>
        <w:tab/>
      </w:r>
      <w:r w:rsidRPr="006B06ED">
        <w:rPr>
          <w:color w:val="000000"/>
        </w:rPr>
        <w:tab/>
        <w:t xml:space="preserve">společný </w:t>
      </w:r>
      <w:r>
        <w:rPr>
          <w:color w:val="000000"/>
        </w:rPr>
        <w:t>START</w:t>
      </w:r>
      <w:r w:rsidRPr="006B06ED">
        <w:rPr>
          <w:color w:val="000000"/>
        </w:rPr>
        <w:t xml:space="preserve"> kategorií</w:t>
      </w:r>
      <w:r>
        <w:rPr>
          <w:color w:val="000000"/>
        </w:rPr>
        <w:t xml:space="preserve"> 3D,3CH,4D,4CH</w:t>
      </w:r>
      <w:r w:rsidR="003E7641">
        <w:rPr>
          <w:color w:val="000000"/>
        </w:rPr>
        <w:t xml:space="preserve"> kolo + běh</w:t>
      </w:r>
    </w:p>
    <w:p w:rsidR="00F97531" w:rsidRDefault="00F97531" w:rsidP="00500876">
      <w:pPr>
        <w:ind w:left="708" w:firstLine="708"/>
        <w:rPr>
          <w:color w:val="000000"/>
        </w:rPr>
      </w:pPr>
      <w:r>
        <w:rPr>
          <w:color w:val="000000"/>
        </w:rPr>
        <w:t xml:space="preserve">  </w:t>
      </w:r>
      <w:r w:rsidRPr="006B06ED">
        <w:rPr>
          <w:color w:val="000000"/>
        </w:rPr>
        <w:t>V</w:t>
      </w:r>
      <w:r w:rsidR="009A0A35">
        <w:rPr>
          <w:color w:val="000000"/>
        </w:rPr>
        <w:t>yhlášení výsledků cca 30</w:t>
      </w:r>
      <w:r w:rsidRPr="00500876">
        <w:rPr>
          <w:color w:val="000000"/>
        </w:rPr>
        <w:t xml:space="preserve"> min po dokončení posledního závodníka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0"/>
        <w:gridCol w:w="7065"/>
      </w:tblGrid>
      <w:tr w:rsidR="00F97531" w:rsidRPr="006B06ED" w:rsidTr="00BF563B"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7531" w:rsidRPr="006B06ED" w:rsidRDefault="00F97531" w:rsidP="006B06ED">
            <w:pPr>
              <w:rPr>
                <w:color w:val="000000"/>
              </w:rPr>
            </w:pPr>
            <w:r w:rsidRPr="006B06ED">
              <w:rPr>
                <w:b/>
                <w:bCs/>
                <w:color w:val="000000"/>
              </w:rPr>
              <w:t>Předpis</w:t>
            </w:r>
            <w:r w:rsidR="007F1CB2">
              <w:rPr>
                <w:b/>
                <w:bCs/>
                <w:color w:val="000000"/>
              </w:rPr>
              <w:t>:</w:t>
            </w:r>
          </w:p>
        </w:tc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7531" w:rsidRPr="006B06ED" w:rsidRDefault="00F97531" w:rsidP="00BF563B">
            <w:pPr>
              <w:jc w:val="both"/>
              <w:rPr>
                <w:color w:val="000000"/>
              </w:rPr>
            </w:pPr>
            <w:r w:rsidRPr="006B06ED">
              <w:rPr>
                <w:color w:val="000000"/>
              </w:rPr>
              <w:t>Závod se koná podle pravidel triatlonu ČSTT a ustanovení tohoto rozpisu.</w:t>
            </w:r>
            <w:r w:rsidR="00BF563B">
              <w:rPr>
                <w:color w:val="000000"/>
              </w:rPr>
              <w:t xml:space="preserve"> Povinné vybavení helma.</w:t>
            </w:r>
            <w:r w:rsidRPr="006B06ED">
              <w:rPr>
                <w:color w:val="000000"/>
              </w:rPr>
              <w:t xml:space="preserve"> </w:t>
            </w:r>
            <w:r w:rsidR="00BF563B">
              <w:t xml:space="preserve">Každý účastník soutěže je povinen mít při soutěži průkaz pojištěnce. Škola ručí za lékařskou prohlídku svých závodníků. </w:t>
            </w:r>
            <w:r w:rsidR="00BF563B">
              <w:rPr>
                <w:bCs/>
              </w:rPr>
              <w:t>Soupisky družstev potvrdí ředitelství školy, které tímto potvrzením ručí, že přihlášení žáci splňují podmínky účasti.</w:t>
            </w:r>
            <w:r w:rsidR="00BF563B">
              <w:rPr>
                <w:color w:val="000000"/>
              </w:rPr>
              <w:t xml:space="preserve"> P</w:t>
            </w:r>
            <w:r w:rsidRPr="006B06ED">
              <w:rPr>
                <w:color w:val="000000"/>
              </w:rPr>
              <w:t xml:space="preserve">ořadatel neručí za škody účastníkům vzniklé ani jimi způsobené. Pořadatel si vyhrazuje právo nutných technických změn oproti rozpisu závodu z důvodů nepředvídatelných okolností. </w:t>
            </w:r>
          </w:p>
        </w:tc>
      </w:tr>
    </w:tbl>
    <w:p w:rsidR="00F97531" w:rsidRDefault="00F97531" w:rsidP="00545BA3">
      <w:pPr>
        <w:rPr>
          <w:color w:val="000000"/>
        </w:rPr>
      </w:pPr>
      <w:r w:rsidRPr="006B06ED">
        <w:rPr>
          <w:b/>
          <w:bCs/>
          <w:color w:val="000000"/>
        </w:rPr>
        <w:t>Kategorie:</w:t>
      </w:r>
      <w:r>
        <w:rPr>
          <w:b/>
          <w:bCs/>
          <w:color w:val="000000"/>
        </w:rPr>
        <w:tab/>
      </w:r>
      <w:r w:rsidRPr="00356C21">
        <w:rPr>
          <w:color w:val="000000"/>
        </w:rPr>
        <w:t>starší</w:t>
      </w:r>
      <w:r>
        <w:rPr>
          <w:color w:val="000000"/>
        </w:rPr>
        <w:t xml:space="preserve"> děti-</w:t>
      </w:r>
      <w:r w:rsidR="003E7641">
        <w:rPr>
          <w:color w:val="000000"/>
        </w:rPr>
        <w:t>dívky (první stupeň ZŠ),</w:t>
      </w:r>
      <w:proofErr w:type="spellStart"/>
      <w:proofErr w:type="gramStart"/>
      <w:r w:rsidR="003E7641">
        <w:rPr>
          <w:color w:val="000000"/>
        </w:rPr>
        <w:t>roč.nar</w:t>
      </w:r>
      <w:proofErr w:type="spellEnd"/>
      <w:r w:rsidR="003E7641">
        <w:rPr>
          <w:color w:val="000000"/>
        </w:rPr>
        <w:t>.</w:t>
      </w:r>
      <w:proofErr w:type="gramEnd"/>
      <w:r w:rsidR="007F1CB2">
        <w:rPr>
          <w:color w:val="000000"/>
        </w:rPr>
        <w:t xml:space="preserve"> </w:t>
      </w:r>
      <w:r w:rsidR="00E77065">
        <w:rPr>
          <w:color w:val="000000"/>
        </w:rPr>
        <w:t xml:space="preserve">2014, </w:t>
      </w:r>
      <w:r w:rsidR="007F1CB2">
        <w:rPr>
          <w:color w:val="000000"/>
        </w:rPr>
        <w:t>2013, 2012</w:t>
      </w:r>
      <w:r w:rsidR="003E7641">
        <w:rPr>
          <w:color w:val="000000"/>
        </w:rPr>
        <w:t xml:space="preserve"> </w:t>
      </w:r>
      <w:r>
        <w:rPr>
          <w:b/>
          <w:bCs/>
          <w:color w:val="000000"/>
        </w:rPr>
        <w:t>(</w:t>
      </w:r>
      <w:r w:rsidRPr="005A4B1F">
        <w:rPr>
          <w:b/>
          <w:bCs/>
          <w:color w:val="000000"/>
        </w:rPr>
        <w:t>2D</w:t>
      </w:r>
      <w:r>
        <w:rPr>
          <w:b/>
          <w:bCs/>
          <w:color w:val="000000"/>
        </w:rPr>
        <w:t>)</w:t>
      </w:r>
    </w:p>
    <w:p w:rsidR="00F97531" w:rsidRPr="005A4B1F" w:rsidRDefault="00F97531" w:rsidP="00545BA3">
      <w:pPr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starší děti-chlapci (první stupeň ZŠ),</w:t>
      </w:r>
      <w:proofErr w:type="spellStart"/>
      <w:proofErr w:type="gramStart"/>
      <w:r>
        <w:rPr>
          <w:color w:val="000000"/>
        </w:rPr>
        <w:t>roč.nar</w:t>
      </w:r>
      <w:proofErr w:type="spellEnd"/>
      <w:r>
        <w:rPr>
          <w:color w:val="000000"/>
        </w:rPr>
        <w:t>.</w:t>
      </w:r>
      <w:proofErr w:type="gramEnd"/>
      <w:r w:rsidR="007F1CB2" w:rsidRPr="007F1CB2">
        <w:rPr>
          <w:color w:val="000000"/>
        </w:rPr>
        <w:t xml:space="preserve"> </w:t>
      </w:r>
      <w:r w:rsidR="00E77065">
        <w:rPr>
          <w:color w:val="000000"/>
        </w:rPr>
        <w:t xml:space="preserve">2014, 2013, 2012 </w:t>
      </w:r>
      <w:r>
        <w:rPr>
          <w:b/>
          <w:bCs/>
          <w:color w:val="000000"/>
        </w:rPr>
        <w:t>(2CH)</w:t>
      </w:r>
    </w:p>
    <w:p w:rsidR="00F97531" w:rsidRPr="001B5159" w:rsidRDefault="00F97531" w:rsidP="006B06ED">
      <w:pPr>
        <w:rPr>
          <w:b/>
          <w:bCs/>
          <w:color w:val="000000"/>
        </w:rPr>
      </w:pPr>
      <w:r>
        <w:rPr>
          <w:color w:val="000000"/>
        </w:rPr>
        <w:t xml:space="preserve">                   </w:t>
      </w:r>
      <w:r>
        <w:rPr>
          <w:color w:val="000000"/>
        </w:rPr>
        <w:tab/>
        <w:t>mladší žactvo-dívky (druhý stupeň ZŠ),</w:t>
      </w:r>
      <w:proofErr w:type="spellStart"/>
      <w:proofErr w:type="gramStart"/>
      <w:r>
        <w:rPr>
          <w:color w:val="000000"/>
        </w:rPr>
        <w:t>roč.nar</w:t>
      </w:r>
      <w:proofErr w:type="spellEnd"/>
      <w:r>
        <w:rPr>
          <w:color w:val="000000"/>
        </w:rPr>
        <w:t>.</w:t>
      </w:r>
      <w:proofErr w:type="gramEnd"/>
      <w:r w:rsidR="00BF563B">
        <w:rPr>
          <w:color w:val="000000"/>
        </w:rPr>
        <w:t xml:space="preserve"> </w:t>
      </w:r>
      <w:r w:rsidR="00E77065">
        <w:rPr>
          <w:color w:val="000000"/>
        </w:rPr>
        <w:t xml:space="preserve">2012, 2011,2010 </w:t>
      </w:r>
      <w:r>
        <w:rPr>
          <w:b/>
          <w:bCs/>
          <w:color w:val="000000"/>
        </w:rPr>
        <w:t>(3D)</w:t>
      </w:r>
    </w:p>
    <w:p w:rsidR="00F97531" w:rsidRPr="001B5159" w:rsidRDefault="00F97531" w:rsidP="001B5159">
      <w:pPr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mladší žactvo-chlapci (druhý stupeň ZŠ),</w:t>
      </w:r>
      <w:proofErr w:type="spellStart"/>
      <w:proofErr w:type="gramStart"/>
      <w:r>
        <w:rPr>
          <w:color w:val="000000"/>
        </w:rPr>
        <w:t>roč.nar</w:t>
      </w:r>
      <w:proofErr w:type="spellEnd"/>
      <w:r>
        <w:rPr>
          <w:color w:val="000000"/>
        </w:rPr>
        <w:t>.</w:t>
      </w:r>
      <w:proofErr w:type="gramEnd"/>
      <w:r w:rsidRPr="004E55D0">
        <w:rPr>
          <w:color w:val="000000"/>
        </w:rPr>
        <w:t xml:space="preserve"> </w:t>
      </w:r>
      <w:r w:rsidR="00E77065">
        <w:rPr>
          <w:color w:val="000000"/>
        </w:rPr>
        <w:t xml:space="preserve">2012, </w:t>
      </w:r>
      <w:r w:rsidR="007F1CB2">
        <w:rPr>
          <w:color w:val="000000"/>
        </w:rPr>
        <w:t xml:space="preserve">2011,2010 </w:t>
      </w:r>
      <w:r>
        <w:rPr>
          <w:b/>
          <w:bCs/>
          <w:color w:val="000000"/>
        </w:rPr>
        <w:t>(3CH)</w:t>
      </w:r>
    </w:p>
    <w:p w:rsidR="00F97531" w:rsidRDefault="00F97531" w:rsidP="006B06ED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starší žactvo-dívky (druhý stupeň ZŠ),</w:t>
      </w:r>
      <w:proofErr w:type="spellStart"/>
      <w:proofErr w:type="gramStart"/>
      <w:r>
        <w:rPr>
          <w:color w:val="000000"/>
        </w:rPr>
        <w:t>roč.nar</w:t>
      </w:r>
      <w:proofErr w:type="spellEnd"/>
      <w:r>
        <w:rPr>
          <w:color w:val="000000"/>
        </w:rPr>
        <w:t>.</w:t>
      </w:r>
      <w:proofErr w:type="gramEnd"/>
      <w:r w:rsidR="00E77065" w:rsidRPr="00290ACE">
        <w:rPr>
          <w:color w:val="000000"/>
        </w:rPr>
        <w:t xml:space="preserve"> </w:t>
      </w:r>
      <w:r w:rsidR="00E77065">
        <w:rPr>
          <w:color w:val="000000"/>
        </w:rPr>
        <w:t xml:space="preserve">2010, 2009, 2008 </w:t>
      </w:r>
      <w:r>
        <w:rPr>
          <w:b/>
          <w:bCs/>
          <w:color w:val="000000"/>
        </w:rPr>
        <w:t>(4D)</w:t>
      </w:r>
    </w:p>
    <w:p w:rsidR="00F97531" w:rsidRDefault="00F97531" w:rsidP="006B06ED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color w:val="000000"/>
        </w:rPr>
        <w:t>starší žactvo-chlapci (druhý stupeň ZŠ),</w:t>
      </w:r>
      <w:proofErr w:type="spellStart"/>
      <w:proofErr w:type="gramStart"/>
      <w:r>
        <w:rPr>
          <w:color w:val="000000"/>
        </w:rPr>
        <w:t>roč.nar</w:t>
      </w:r>
      <w:proofErr w:type="spellEnd"/>
      <w:r>
        <w:rPr>
          <w:color w:val="000000"/>
        </w:rPr>
        <w:t>.</w:t>
      </w:r>
      <w:proofErr w:type="gramEnd"/>
      <w:r w:rsidR="00290ACE" w:rsidRPr="00290ACE">
        <w:rPr>
          <w:color w:val="000000"/>
        </w:rPr>
        <w:t xml:space="preserve"> </w:t>
      </w:r>
      <w:r w:rsidR="00E77065">
        <w:rPr>
          <w:color w:val="000000"/>
        </w:rPr>
        <w:t xml:space="preserve">2010, </w:t>
      </w:r>
      <w:r w:rsidR="007F1CB2">
        <w:rPr>
          <w:color w:val="000000"/>
        </w:rPr>
        <w:t>2009, 2008</w:t>
      </w:r>
      <w:r w:rsidR="003E7641">
        <w:rPr>
          <w:color w:val="000000"/>
        </w:rPr>
        <w:t xml:space="preserve"> </w:t>
      </w:r>
      <w:r>
        <w:rPr>
          <w:b/>
          <w:bCs/>
          <w:color w:val="000000"/>
        </w:rPr>
        <w:t>(4CH)</w:t>
      </w:r>
    </w:p>
    <w:p w:rsidR="00F97531" w:rsidRDefault="00F97531" w:rsidP="000C63C5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 kategoriích 3D,3CH,4D,4CH moho</w:t>
      </w:r>
      <w:r w:rsidR="000C63C5">
        <w:rPr>
          <w:b/>
          <w:bCs/>
          <w:color w:val="000000"/>
        </w:rPr>
        <w:t>u startovat odpovídající ročník</w:t>
      </w:r>
      <w:r w:rsidR="00290ACE">
        <w:rPr>
          <w:b/>
          <w:bCs/>
          <w:color w:val="000000"/>
        </w:rPr>
        <w:t>y</w:t>
      </w:r>
      <w:r w:rsidR="000C63C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víceletých gymnázií okresu Brno-venkov (prima až kvarta včetně).</w:t>
      </w:r>
      <w:r w:rsidR="000C63C5">
        <w:rPr>
          <w:b/>
          <w:bCs/>
          <w:color w:val="000000"/>
        </w:rPr>
        <w:t xml:space="preserve"> V každé kategorii může startovat maximálně deset závodníků z dané školy.</w:t>
      </w:r>
    </w:p>
    <w:p w:rsidR="00E77065" w:rsidRPr="00E77065" w:rsidRDefault="00E77065" w:rsidP="000C63C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Změna: vzhledem k rekonstrukci atletického stadionu bude 2. část závodu (kolo+ běh) přesunuta za tunýlek viz mapy v příloze)</w:t>
      </w:r>
    </w:p>
    <w:p w:rsidR="00F97531" w:rsidRDefault="00F97531" w:rsidP="006B06ED">
      <w:pPr>
        <w:rPr>
          <w:b/>
          <w:bCs/>
          <w:color w:val="000000"/>
        </w:rPr>
      </w:pPr>
    </w:p>
    <w:p w:rsidR="00F97531" w:rsidRDefault="00F97531" w:rsidP="006B06ED">
      <w:pPr>
        <w:rPr>
          <w:b/>
          <w:bCs/>
          <w:color w:val="000000"/>
        </w:rPr>
      </w:pPr>
      <w:r w:rsidRPr="00545BA3">
        <w:rPr>
          <w:b/>
          <w:bCs/>
          <w:color w:val="000000"/>
        </w:rPr>
        <w:t>Tratě závodu: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plavání</w:t>
      </w:r>
      <w:r>
        <w:rPr>
          <w:b/>
          <w:bCs/>
          <w:color w:val="000000"/>
        </w:rPr>
        <w:tab/>
        <w:t>cyklistika</w:t>
      </w:r>
      <w:r>
        <w:rPr>
          <w:b/>
          <w:bCs/>
          <w:color w:val="000000"/>
        </w:rPr>
        <w:tab/>
        <w:t xml:space="preserve">  běh</w:t>
      </w:r>
    </w:p>
    <w:p w:rsidR="00F97531" w:rsidRDefault="00F97531" w:rsidP="00545BA3">
      <w:pPr>
        <w:ind w:left="1416" w:firstLine="708"/>
        <w:rPr>
          <w:color w:val="000000"/>
        </w:rPr>
      </w:pPr>
      <w:r>
        <w:rPr>
          <w:color w:val="000000"/>
        </w:rPr>
        <w:t>2D, 2CH</w:t>
      </w:r>
      <w:r>
        <w:rPr>
          <w:color w:val="000000"/>
        </w:rPr>
        <w:tab/>
      </w:r>
      <w:r w:rsidR="00E77065">
        <w:rPr>
          <w:color w:val="000000"/>
        </w:rPr>
        <w:t xml:space="preserve"> 50m  </w:t>
      </w:r>
      <w:r w:rsidR="00E77065">
        <w:rPr>
          <w:color w:val="000000"/>
        </w:rPr>
        <w:tab/>
        <w:t xml:space="preserve">                 4km</w:t>
      </w:r>
      <w:r w:rsidR="00E77065">
        <w:rPr>
          <w:color w:val="000000"/>
        </w:rPr>
        <w:tab/>
        <w:t xml:space="preserve">   6</w:t>
      </w:r>
      <w:r>
        <w:rPr>
          <w:color w:val="000000"/>
        </w:rPr>
        <w:t>00m</w:t>
      </w:r>
      <w:r>
        <w:rPr>
          <w:color w:val="000000"/>
        </w:rPr>
        <w:tab/>
      </w:r>
    </w:p>
    <w:p w:rsidR="00F97531" w:rsidRDefault="00F97531" w:rsidP="00545BA3">
      <w:pPr>
        <w:ind w:left="1416" w:firstLine="708"/>
        <w:rPr>
          <w:color w:val="000000"/>
        </w:rPr>
      </w:pPr>
      <w:r>
        <w:rPr>
          <w:color w:val="000000"/>
        </w:rPr>
        <w:t>3D, 3CH</w:t>
      </w:r>
      <w:r>
        <w:rPr>
          <w:color w:val="000000"/>
        </w:rPr>
        <w:tab/>
        <w:t xml:space="preserve"> 100m</w:t>
      </w:r>
      <w:r>
        <w:rPr>
          <w:color w:val="000000"/>
        </w:rPr>
        <w:tab/>
      </w:r>
      <w:r>
        <w:rPr>
          <w:color w:val="000000"/>
        </w:rPr>
        <w:tab/>
        <w:t xml:space="preserve">      6km</w:t>
      </w:r>
      <w:r>
        <w:rPr>
          <w:color w:val="000000"/>
        </w:rPr>
        <w:tab/>
        <w:t xml:space="preserve"> 1000m</w:t>
      </w:r>
    </w:p>
    <w:p w:rsidR="00F97531" w:rsidRDefault="00E77065" w:rsidP="00545BA3">
      <w:pPr>
        <w:ind w:left="1416" w:firstLine="708"/>
        <w:rPr>
          <w:color w:val="000000"/>
        </w:rPr>
      </w:pPr>
      <w:r>
        <w:rPr>
          <w:color w:val="000000"/>
        </w:rPr>
        <w:t>4D, 4CH</w:t>
      </w:r>
      <w:r>
        <w:rPr>
          <w:color w:val="000000"/>
        </w:rPr>
        <w:tab/>
        <w:t xml:space="preserve"> 100m</w:t>
      </w:r>
      <w:r>
        <w:rPr>
          <w:color w:val="000000"/>
        </w:rPr>
        <w:tab/>
      </w:r>
      <w:r>
        <w:rPr>
          <w:color w:val="000000"/>
        </w:rPr>
        <w:tab/>
        <w:t xml:space="preserve">      8km</w:t>
      </w:r>
      <w:r>
        <w:rPr>
          <w:color w:val="000000"/>
        </w:rPr>
        <w:tab/>
        <w:t xml:space="preserve"> 15</w:t>
      </w:r>
      <w:r w:rsidR="00F97531">
        <w:rPr>
          <w:color w:val="000000"/>
        </w:rPr>
        <w:t>00m</w:t>
      </w:r>
    </w:p>
    <w:p w:rsidR="00F97531" w:rsidRDefault="00F97531" w:rsidP="008F3768">
      <w:pPr>
        <w:rPr>
          <w:b/>
          <w:bCs/>
          <w:color w:val="000000"/>
        </w:rPr>
      </w:pPr>
    </w:p>
    <w:p w:rsidR="00F97531" w:rsidRDefault="00F97531" w:rsidP="008F3768">
      <w:pPr>
        <w:rPr>
          <w:b/>
          <w:bCs/>
          <w:color w:val="0000FF"/>
        </w:rPr>
      </w:pPr>
      <w:r w:rsidRPr="008F3768">
        <w:rPr>
          <w:b/>
          <w:bCs/>
          <w:color w:val="000000"/>
        </w:rPr>
        <w:t>Přihlášky pouze elektronicky</w:t>
      </w:r>
      <w:r w:rsidR="003907E3">
        <w:rPr>
          <w:b/>
          <w:bCs/>
          <w:color w:val="000000"/>
        </w:rPr>
        <w:t xml:space="preserve"> do 14</w:t>
      </w:r>
      <w:r>
        <w:rPr>
          <w:b/>
          <w:bCs/>
          <w:color w:val="000000"/>
        </w:rPr>
        <w:t>.</w:t>
      </w:r>
      <w:r w:rsidR="00290ACE">
        <w:rPr>
          <w:b/>
          <w:bCs/>
          <w:color w:val="000000"/>
        </w:rPr>
        <w:t xml:space="preserve"> </w:t>
      </w:r>
      <w:r w:rsidR="003907E3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  <w:r w:rsidR="00290ACE">
        <w:rPr>
          <w:b/>
          <w:bCs/>
          <w:color w:val="000000"/>
        </w:rPr>
        <w:t xml:space="preserve"> </w:t>
      </w:r>
      <w:r w:rsidR="003907E3">
        <w:rPr>
          <w:b/>
          <w:bCs/>
          <w:color w:val="000000"/>
        </w:rPr>
        <w:t>2024</w:t>
      </w:r>
      <w:r w:rsidRPr="008F3768">
        <w:rPr>
          <w:b/>
          <w:bCs/>
          <w:color w:val="0000FF"/>
        </w:rPr>
        <w:t xml:space="preserve">:  </w:t>
      </w:r>
    </w:p>
    <w:p w:rsidR="00F97531" w:rsidRDefault="003F610D" w:rsidP="008F3768">
      <w:pPr>
        <w:ind w:left="1416" w:firstLine="708"/>
      </w:pPr>
      <w:hyperlink r:id="rId7" w:history="1">
        <w:r w:rsidR="00290ACE" w:rsidRPr="00BF6322">
          <w:rPr>
            <w:rStyle w:val="Hypertextovodkaz"/>
          </w:rPr>
          <w:t>hluchanova@zskj.cz</w:t>
        </w:r>
      </w:hyperlink>
    </w:p>
    <w:p w:rsidR="00290ACE" w:rsidRPr="00E26632" w:rsidRDefault="00F97531" w:rsidP="007662FA">
      <w:pPr>
        <w:rPr>
          <w:b/>
          <w:bCs/>
          <w:color w:val="000000"/>
        </w:rPr>
      </w:pPr>
      <w:r>
        <w:rPr>
          <w:b/>
          <w:bCs/>
          <w:color w:val="000000"/>
        </w:rPr>
        <w:t>Na přihlášce uve</w:t>
      </w:r>
      <w:r w:rsidR="00BF563B">
        <w:rPr>
          <w:b/>
          <w:bCs/>
          <w:color w:val="000000"/>
        </w:rPr>
        <w:t>ďte ve sloupci kategorie např. 2</w:t>
      </w:r>
      <w:r w:rsidR="00290ACE">
        <w:rPr>
          <w:b/>
          <w:bCs/>
          <w:color w:val="000000"/>
        </w:rPr>
        <w:t>D. Při prezenci odevzdat potvrzenou soupisku s razítkem školy.</w:t>
      </w:r>
    </w:p>
    <w:p w:rsidR="00F97531" w:rsidRDefault="00F97531" w:rsidP="00D9214E">
      <w:pPr>
        <w:ind w:left="1416" w:hanging="1416"/>
        <w:rPr>
          <w:color w:val="000000"/>
        </w:rPr>
      </w:pPr>
      <w:r w:rsidRPr="00D9214E">
        <w:rPr>
          <w:b/>
          <w:bCs/>
          <w:color w:val="000000"/>
        </w:rPr>
        <w:t>Věcné ceny:</w:t>
      </w:r>
      <w:r w:rsidRPr="00D9214E">
        <w:rPr>
          <w:b/>
          <w:bCs/>
          <w:color w:val="000000"/>
        </w:rPr>
        <w:tab/>
      </w:r>
      <w:r>
        <w:rPr>
          <w:color w:val="000000"/>
        </w:rPr>
        <w:t>P</w:t>
      </w:r>
      <w:r w:rsidR="00647C1F">
        <w:rPr>
          <w:color w:val="000000"/>
        </w:rPr>
        <w:t>ro první tři v každé kategorii</w:t>
      </w:r>
      <w:r w:rsidR="007F1CB2">
        <w:rPr>
          <w:color w:val="000000"/>
        </w:rPr>
        <w:t>.</w:t>
      </w:r>
    </w:p>
    <w:p w:rsidR="00F97531" w:rsidRDefault="00F97531" w:rsidP="008F3768">
      <w:pPr>
        <w:ind w:left="1416" w:hanging="1416"/>
        <w:jc w:val="center"/>
        <w:rPr>
          <w:color w:val="000000"/>
        </w:rPr>
      </w:pPr>
      <w:r w:rsidRPr="00D9214E">
        <w:rPr>
          <w:b/>
          <w:bCs/>
          <w:color w:val="000000"/>
        </w:rPr>
        <w:t>Ředitel závodu:</w:t>
      </w:r>
      <w:r>
        <w:rPr>
          <w:color w:val="000000"/>
        </w:rPr>
        <w:t xml:space="preserve">          </w:t>
      </w:r>
      <w:r>
        <w:rPr>
          <w:color w:val="000000"/>
        </w:rPr>
        <w:tab/>
        <w:t xml:space="preserve"> Richard Mach</w:t>
      </w:r>
    </w:p>
    <w:p w:rsidR="00F97531" w:rsidRPr="00946541" w:rsidRDefault="00F97531" w:rsidP="00946541">
      <w:pPr>
        <w:ind w:left="1416" w:hanging="1416"/>
        <w:jc w:val="center"/>
        <w:rPr>
          <w:color w:val="000000"/>
        </w:rPr>
      </w:pPr>
      <w:r w:rsidRPr="00D9214E">
        <w:rPr>
          <w:b/>
          <w:bCs/>
          <w:color w:val="000000"/>
        </w:rPr>
        <w:t>Hlavní rozhodčí:</w:t>
      </w:r>
      <w:r>
        <w:rPr>
          <w:color w:val="000000"/>
        </w:rPr>
        <w:t xml:space="preserve">            </w:t>
      </w:r>
      <w:r w:rsidR="00E26632">
        <w:rPr>
          <w:color w:val="000000"/>
        </w:rPr>
        <w:t xml:space="preserve">Zuzana </w:t>
      </w:r>
      <w:proofErr w:type="spellStart"/>
      <w:r w:rsidR="00E26632">
        <w:rPr>
          <w:color w:val="000000"/>
        </w:rPr>
        <w:t>Hlucháňová</w:t>
      </w:r>
      <w:bookmarkEnd w:id="0"/>
      <w:proofErr w:type="spellEnd"/>
    </w:p>
    <w:sectPr w:rsidR="00F97531" w:rsidRPr="00946541" w:rsidSect="0098159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32A3"/>
    <w:multiLevelType w:val="hybridMultilevel"/>
    <w:tmpl w:val="360CB49C"/>
    <w:lvl w:ilvl="0" w:tplc="3A124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064ED7"/>
    <w:multiLevelType w:val="hybridMultilevel"/>
    <w:tmpl w:val="228C9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FC"/>
    <w:rsid w:val="00017D12"/>
    <w:rsid w:val="00066DDA"/>
    <w:rsid w:val="00074F84"/>
    <w:rsid w:val="000C63C5"/>
    <w:rsid w:val="000E7C79"/>
    <w:rsid w:val="00121506"/>
    <w:rsid w:val="00122E56"/>
    <w:rsid w:val="00153321"/>
    <w:rsid w:val="00153804"/>
    <w:rsid w:val="00193E92"/>
    <w:rsid w:val="001B4BD0"/>
    <w:rsid w:val="001B5159"/>
    <w:rsid w:val="00274DB6"/>
    <w:rsid w:val="00290ACE"/>
    <w:rsid w:val="00291AB4"/>
    <w:rsid w:val="002C28AC"/>
    <w:rsid w:val="002C2A5A"/>
    <w:rsid w:val="002E5265"/>
    <w:rsid w:val="00356C21"/>
    <w:rsid w:val="003907E3"/>
    <w:rsid w:val="003E7641"/>
    <w:rsid w:val="003F610D"/>
    <w:rsid w:val="00432EB3"/>
    <w:rsid w:val="004628CC"/>
    <w:rsid w:val="004C1416"/>
    <w:rsid w:val="004D39AD"/>
    <w:rsid w:val="004D6D6A"/>
    <w:rsid w:val="004E55D0"/>
    <w:rsid w:val="00500876"/>
    <w:rsid w:val="00545903"/>
    <w:rsid w:val="00545BA3"/>
    <w:rsid w:val="00560A35"/>
    <w:rsid w:val="005A4B1F"/>
    <w:rsid w:val="005B27D7"/>
    <w:rsid w:val="006066E4"/>
    <w:rsid w:val="00647C1F"/>
    <w:rsid w:val="00651A00"/>
    <w:rsid w:val="006540B6"/>
    <w:rsid w:val="00654DD4"/>
    <w:rsid w:val="006950DC"/>
    <w:rsid w:val="006B06ED"/>
    <w:rsid w:val="006B4155"/>
    <w:rsid w:val="007037CB"/>
    <w:rsid w:val="00715EC2"/>
    <w:rsid w:val="00743EB0"/>
    <w:rsid w:val="007662FA"/>
    <w:rsid w:val="007B5AD8"/>
    <w:rsid w:val="007E4F19"/>
    <w:rsid w:val="007E7163"/>
    <w:rsid w:val="007F1CB2"/>
    <w:rsid w:val="00802BE1"/>
    <w:rsid w:val="00836293"/>
    <w:rsid w:val="00896D5B"/>
    <w:rsid w:val="008B2D08"/>
    <w:rsid w:val="008F3768"/>
    <w:rsid w:val="009027A9"/>
    <w:rsid w:val="0091386F"/>
    <w:rsid w:val="00915EC0"/>
    <w:rsid w:val="009239EA"/>
    <w:rsid w:val="00925CE6"/>
    <w:rsid w:val="00933F84"/>
    <w:rsid w:val="00937BB5"/>
    <w:rsid w:val="00946541"/>
    <w:rsid w:val="00981595"/>
    <w:rsid w:val="00990115"/>
    <w:rsid w:val="009A0A35"/>
    <w:rsid w:val="009D2132"/>
    <w:rsid w:val="009F5A2B"/>
    <w:rsid w:val="00A023FC"/>
    <w:rsid w:val="00A36BFD"/>
    <w:rsid w:val="00A41AD5"/>
    <w:rsid w:val="00A67821"/>
    <w:rsid w:val="00A8532D"/>
    <w:rsid w:val="00A86369"/>
    <w:rsid w:val="00AB1E3E"/>
    <w:rsid w:val="00B17523"/>
    <w:rsid w:val="00B339E1"/>
    <w:rsid w:val="00B368CA"/>
    <w:rsid w:val="00B5275C"/>
    <w:rsid w:val="00B52FA5"/>
    <w:rsid w:val="00B76A17"/>
    <w:rsid w:val="00B871B7"/>
    <w:rsid w:val="00BB5ABC"/>
    <w:rsid w:val="00BF563B"/>
    <w:rsid w:val="00C17455"/>
    <w:rsid w:val="00C24AC0"/>
    <w:rsid w:val="00C675E7"/>
    <w:rsid w:val="00C7760B"/>
    <w:rsid w:val="00CB25E3"/>
    <w:rsid w:val="00CB2EFF"/>
    <w:rsid w:val="00CC1C6B"/>
    <w:rsid w:val="00D020E1"/>
    <w:rsid w:val="00D07980"/>
    <w:rsid w:val="00D263A4"/>
    <w:rsid w:val="00D428E2"/>
    <w:rsid w:val="00D91CDD"/>
    <w:rsid w:val="00D9214E"/>
    <w:rsid w:val="00DF7130"/>
    <w:rsid w:val="00E26632"/>
    <w:rsid w:val="00E37143"/>
    <w:rsid w:val="00E77065"/>
    <w:rsid w:val="00E7758D"/>
    <w:rsid w:val="00EA3F5D"/>
    <w:rsid w:val="00EB4ED0"/>
    <w:rsid w:val="00EC2129"/>
    <w:rsid w:val="00EF3719"/>
    <w:rsid w:val="00F1050F"/>
    <w:rsid w:val="00F43825"/>
    <w:rsid w:val="00F91001"/>
    <w:rsid w:val="00F97531"/>
    <w:rsid w:val="00FB2164"/>
    <w:rsid w:val="00FB61F5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3F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871B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rFonts w:eastAsia="Calibri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871B7"/>
    <w:pPr>
      <w:keepNext/>
      <w:outlineLvl w:val="1"/>
    </w:pPr>
    <w:rPr>
      <w:rFonts w:eastAsia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33F8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933F84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A023FC"/>
    <w:pPr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A023FC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C1C6B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6B06ED"/>
    <w:rPr>
      <w:b/>
      <w:bCs/>
    </w:rPr>
  </w:style>
  <w:style w:type="character" w:styleId="Hypertextovodkaz">
    <w:name w:val="Hyperlink"/>
    <w:basedOn w:val="Standardnpsmoodstavce"/>
    <w:uiPriority w:val="99"/>
    <w:rsid w:val="00D921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9214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3F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871B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0"/>
    </w:pPr>
    <w:rPr>
      <w:rFonts w:eastAsia="Calibri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871B7"/>
    <w:pPr>
      <w:keepNext/>
      <w:outlineLvl w:val="1"/>
    </w:pPr>
    <w:rPr>
      <w:rFonts w:eastAsia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33F84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933F84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A023FC"/>
    <w:pPr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A023FC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C1C6B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6B06ED"/>
    <w:rPr>
      <w:b/>
      <w:bCs/>
    </w:rPr>
  </w:style>
  <w:style w:type="character" w:styleId="Hypertextovodkaz">
    <w:name w:val="Hyperlink"/>
    <w:basedOn w:val="Standardnpsmoodstavce"/>
    <w:uiPriority w:val="99"/>
    <w:rsid w:val="00D921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921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099">
              <w:marLeft w:val="6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6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090">
              <w:marLeft w:val="6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60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luchanova@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Kuřim, Jungmannova 813, okres Brno – venkov, příspěvková organizace</vt:lpstr>
    </vt:vector>
  </TitlesOfParts>
  <Company>Hewlett-Packard Company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Kuřim, Jungmannova 813, okres Brno – venkov, příspěvková organizace</dc:title>
  <dc:creator>user</dc:creator>
  <cp:lastModifiedBy>Dana Bémová</cp:lastModifiedBy>
  <cp:revision>2</cp:revision>
  <cp:lastPrinted>2013-05-14T08:00:00Z</cp:lastPrinted>
  <dcterms:created xsi:type="dcterms:W3CDTF">2024-06-03T19:15:00Z</dcterms:created>
  <dcterms:modified xsi:type="dcterms:W3CDTF">2024-06-03T19:15:00Z</dcterms:modified>
</cp:coreProperties>
</file>